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B30129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Žakovce</w:t>
      </w:r>
      <w:r w:rsidR="003E677B">
        <w:rPr>
          <w:sz w:val="36"/>
          <w:szCs w:val="36"/>
        </w:rPr>
        <w:t xml:space="preserve"> </w:t>
      </w:r>
      <w:r>
        <w:rPr>
          <w:sz w:val="36"/>
          <w:szCs w:val="36"/>
        </w:rPr>
        <w:t>28</w:t>
      </w:r>
      <w:r w:rsidR="00B5659E" w:rsidRPr="00B5659E">
        <w:rPr>
          <w:sz w:val="36"/>
          <w:szCs w:val="36"/>
        </w:rPr>
        <w:t>.0</w:t>
      </w:r>
      <w:r>
        <w:rPr>
          <w:sz w:val="36"/>
          <w:szCs w:val="36"/>
        </w:rPr>
        <w:t>4</w:t>
      </w:r>
      <w:r w:rsidR="00B5659E" w:rsidRPr="00B5659E">
        <w:rPr>
          <w:sz w:val="36"/>
          <w:szCs w:val="36"/>
        </w:rPr>
        <w:t>.2015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3E677B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v spolupráci s </w:t>
      </w:r>
      <w:proofErr w:type="spellStart"/>
      <w:r>
        <w:rPr>
          <w:sz w:val="24"/>
          <w:szCs w:val="24"/>
        </w:rPr>
        <w:t>Občianským</w:t>
      </w:r>
      <w:proofErr w:type="spellEnd"/>
      <w:r>
        <w:rPr>
          <w:sz w:val="24"/>
          <w:szCs w:val="24"/>
        </w:rPr>
        <w:t xml:space="preserve"> združením pre rozvoj regiónu Spiš (ďalej OZ RR Spiš) zrealizovalo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>, ktorý predstavoval jednu z aktivít projektu „Aplikácie stratégie rozvoja obcí s dôrazom na udržateľný rozvoj“.</w:t>
      </w:r>
    </w:p>
    <w:p w:rsidR="00B30129" w:rsidRDefault="00B30129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tematický </w:t>
      </w:r>
      <w:proofErr w:type="spellStart"/>
      <w:r>
        <w:rPr>
          <w:sz w:val="24"/>
          <w:szCs w:val="24"/>
        </w:rPr>
        <w:t>rozdelenýdo</w:t>
      </w:r>
      <w:proofErr w:type="spellEnd"/>
      <w:r>
        <w:rPr>
          <w:sz w:val="24"/>
          <w:szCs w:val="24"/>
        </w:rPr>
        <w:t xml:space="preserve"> dvoch celkov. Prvým tematický celok pojednával o </w:t>
      </w:r>
    </w:p>
    <w:p w:rsidR="000C4D8A" w:rsidRDefault="000C4D8A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5659E">
        <w:rPr>
          <w:sz w:val="24"/>
          <w:szCs w:val="24"/>
        </w:rPr>
        <w:t xml:space="preserve">územnom plánovaní, predstavení výhod aktuálneho územného plánu a objasnenia procesu obstarávania a možnosti financovania pre zabezpečenie územného plánu pre obce a územie MAS OZ RR Spiš. </w:t>
      </w:r>
    </w:p>
    <w:p w:rsidR="00ED0B44" w:rsidRDefault="00B30129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Obsahom </w:t>
      </w:r>
      <w:r w:rsidR="00ED0B44">
        <w:rPr>
          <w:sz w:val="24"/>
          <w:szCs w:val="24"/>
        </w:rPr>
        <w:t>druhé</w:t>
      </w:r>
      <w:bookmarkStart w:id="0" w:name="_GoBack"/>
      <w:bookmarkEnd w:id="0"/>
      <w:r w:rsidR="00ED0B44">
        <w:rPr>
          <w:sz w:val="24"/>
          <w:szCs w:val="24"/>
        </w:rPr>
        <w:t xml:space="preserve">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D0B44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</w:t>
      </w:r>
      <w:r w:rsidR="00A00084">
        <w:rPr>
          <w:sz w:val="24"/>
          <w:szCs w:val="24"/>
        </w:rPr>
        <w:t>zaujímavých</w:t>
      </w:r>
      <w:r>
        <w:rPr>
          <w:sz w:val="24"/>
          <w:szCs w:val="24"/>
        </w:rPr>
        <w:t xml:space="preserve"> poznatkov pre aktérov verejnej správy – starostov obcí, </w:t>
      </w:r>
      <w:r w:rsidR="00A00084">
        <w:rPr>
          <w:sz w:val="24"/>
          <w:szCs w:val="24"/>
        </w:rPr>
        <w:t xml:space="preserve">miestnych obyvateľov a členov MAS OZ RR Spiš. </w:t>
      </w:r>
    </w:p>
    <w:p w:rsidR="006C6F41" w:rsidRDefault="006C6F41" w:rsidP="006C6F41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3E677B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Dňa 29</w:t>
      </w:r>
      <w:r w:rsidR="006C6F41">
        <w:rPr>
          <w:sz w:val="24"/>
          <w:szCs w:val="24"/>
        </w:rPr>
        <w:t>.04.2015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FF" w:rsidRDefault="008764FF" w:rsidP="00A6164C">
      <w:pPr>
        <w:spacing w:after="0" w:line="240" w:lineRule="auto"/>
      </w:pPr>
      <w:r>
        <w:separator/>
      </w:r>
    </w:p>
  </w:endnote>
  <w:endnote w:type="continuationSeparator" w:id="0">
    <w:p w:rsidR="008764FF" w:rsidRDefault="008764FF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FF" w:rsidRDefault="008764FF" w:rsidP="00A6164C">
      <w:pPr>
        <w:spacing w:after="0" w:line="240" w:lineRule="auto"/>
      </w:pPr>
      <w:r>
        <w:separator/>
      </w:r>
    </w:p>
  </w:footnote>
  <w:footnote w:type="continuationSeparator" w:id="0">
    <w:p w:rsidR="008764FF" w:rsidRDefault="008764FF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087FED"/>
    <w:rsid w:val="000C4D8A"/>
    <w:rsid w:val="000E2D04"/>
    <w:rsid w:val="003E677B"/>
    <w:rsid w:val="005138D1"/>
    <w:rsid w:val="006C6F41"/>
    <w:rsid w:val="006C708E"/>
    <w:rsid w:val="007C1B74"/>
    <w:rsid w:val="008764FF"/>
    <w:rsid w:val="00A00084"/>
    <w:rsid w:val="00A6164C"/>
    <w:rsid w:val="00B30129"/>
    <w:rsid w:val="00B5659E"/>
    <w:rsid w:val="00EA13DD"/>
    <w:rsid w:val="00E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2015-06-04T12:02:00Z</cp:lastPrinted>
  <dcterms:created xsi:type="dcterms:W3CDTF">2015-06-05T11:37:00Z</dcterms:created>
  <dcterms:modified xsi:type="dcterms:W3CDTF">2015-06-05T11:37:00Z</dcterms:modified>
</cp:coreProperties>
</file>